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B8" w:rsidRPr="002C3C99" w:rsidRDefault="002C3C99" w:rsidP="00D66EA8">
      <w:pPr>
        <w:spacing w:after="360"/>
        <w:jc w:val="center"/>
        <w:rPr>
          <w:b/>
          <w:caps/>
        </w:rPr>
      </w:pPr>
      <w:r w:rsidRPr="002C3C99">
        <w:rPr>
          <w:b/>
          <w:caps/>
          <w:szCs w:val="22"/>
        </w:rPr>
        <w:t>Zpráva dozorčí rady</w:t>
      </w:r>
    </w:p>
    <w:p w:rsidR="008F0EB8" w:rsidRPr="002C0040" w:rsidRDefault="00906989" w:rsidP="00D66EA8">
      <w:pPr>
        <w:rPr>
          <w:b/>
        </w:rPr>
      </w:pPr>
      <w:r w:rsidRPr="00906989">
        <w:t xml:space="preserve">Já, </w:t>
      </w:r>
      <w:r w:rsidR="002C3C99">
        <w:rPr>
          <w:b/>
        </w:rPr>
        <w:t>Jitka Vávrová</w:t>
      </w:r>
      <w:r w:rsidR="008F0EB8" w:rsidRPr="00D521DC">
        <w:t>,</w:t>
      </w:r>
      <w:r>
        <w:t xml:space="preserve"> </w:t>
      </w:r>
      <w:r w:rsidR="00322F9B">
        <w:t xml:space="preserve">datum narození: </w:t>
      </w:r>
      <w:proofErr w:type="gramStart"/>
      <w:r w:rsidR="002C3C99">
        <w:t>17</w:t>
      </w:r>
      <w:r w:rsidR="00322F9B">
        <w:t>.</w:t>
      </w:r>
      <w:r w:rsidR="002C3C99">
        <w:t>7</w:t>
      </w:r>
      <w:r w:rsidR="00322F9B">
        <w:t>.</w:t>
      </w:r>
      <w:r w:rsidR="002C3C99">
        <w:t>1964</w:t>
      </w:r>
      <w:proofErr w:type="gramEnd"/>
      <w:r w:rsidR="00322F9B">
        <w:t xml:space="preserve">, </w:t>
      </w:r>
      <w:r w:rsidR="008F0EB8">
        <w:t>bytem</w:t>
      </w:r>
      <w:r w:rsidR="008F0EB8" w:rsidRPr="002C0040">
        <w:t xml:space="preserve"> </w:t>
      </w:r>
      <w:r w:rsidR="002C3C99" w:rsidRPr="002C3C99">
        <w:t>Most, Kpt. Jaroše 48, PSČ 43401</w:t>
      </w:r>
      <w:r w:rsidR="004B548E">
        <w:t>,</w:t>
      </w:r>
    </w:p>
    <w:p w:rsidR="008F0EB8" w:rsidRDefault="008F0EB8" w:rsidP="00D66EA8">
      <w:r w:rsidRPr="00A76619">
        <w:t>jakožto</w:t>
      </w:r>
      <w:r w:rsidR="00322F9B">
        <w:t xml:space="preserve"> </w:t>
      </w:r>
      <w:r w:rsidR="008452D1">
        <w:t xml:space="preserve">předseda a </w:t>
      </w:r>
      <w:r w:rsidR="002C3C99">
        <w:t xml:space="preserve">jediný </w:t>
      </w:r>
      <w:r w:rsidR="004A7E45" w:rsidRPr="00A76619">
        <w:t xml:space="preserve">člen </w:t>
      </w:r>
      <w:r w:rsidR="002C3C99">
        <w:t>dozorčí rady společnosti</w:t>
      </w:r>
      <w:r w:rsidRPr="00A76619">
        <w:t xml:space="preserve"> </w:t>
      </w:r>
      <w:r w:rsidR="002C3C99" w:rsidRPr="002C3C99">
        <w:t>ALEVEN Plazy, a.s.</w:t>
      </w:r>
      <w:r w:rsidRPr="00A76619">
        <w:t xml:space="preserve">, se sídlem </w:t>
      </w:r>
      <w:r w:rsidR="002C3C99" w:rsidRPr="002C3C99">
        <w:t>Mladá Boleslav - Plazy 103, PSČ 29301</w:t>
      </w:r>
      <w:r w:rsidRPr="00A76619">
        <w:t xml:space="preserve">, IČO: </w:t>
      </w:r>
      <w:r w:rsidR="002C3C99" w:rsidRPr="002C3C99">
        <w:t>276</w:t>
      </w:r>
      <w:r w:rsidR="002C3C99">
        <w:t xml:space="preserve"> </w:t>
      </w:r>
      <w:r w:rsidR="002C3C99" w:rsidRPr="002C3C99">
        <w:t>16</w:t>
      </w:r>
      <w:r w:rsidR="002C3C99">
        <w:t xml:space="preserve"> </w:t>
      </w:r>
      <w:r w:rsidR="002C3C99" w:rsidRPr="002C3C99">
        <w:t>886</w:t>
      </w:r>
      <w:r w:rsidRPr="00A76619">
        <w:t xml:space="preserve">, zapsané v obchodním rejstříku vedeném </w:t>
      </w:r>
      <w:r w:rsidR="002C3C99">
        <w:t>Městským</w:t>
      </w:r>
      <w:r w:rsidRPr="00A76619">
        <w:t xml:space="preserve"> soudem v </w:t>
      </w:r>
      <w:r w:rsidR="002C3C99">
        <w:t>Praze</w:t>
      </w:r>
      <w:r w:rsidRPr="00A76619">
        <w:t xml:space="preserve">, spisová značka B </w:t>
      </w:r>
      <w:r w:rsidR="002C3C99">
        <w:t>11227</w:t>
      </w:r>
      <w:r w:rsidRPr="00A76619">
        <w:t xml:space="preserve"> („</w:t>
      </w:r>
      <w:r w:rsidRPr="00A76619">
        <w:rPr>
          <w:b/>
        </w:rPr>
        <w:t>Společnost</w:t>
      </w:r>
      <w:r w:rsidRPr="00A76619">
        <w:t>“)</w:t>
      </w:r>
      <w:r w:rsidR="004B548E">
        <w:t>,</w:t>
      </w:r>
    </w:p>
    <w:p w:rsidR="002C3C99" w:rsidRDefault="008F0EB8" w:rsidP="008F0EB8">
      <w:pPr>
        <w:spacing w:before="360" w:after="360"/>
        <w:jc w:val="center"/>
        <w:rPr>
          <w:b/>
        </w:rPr>
      </w:pPr>
      <w:r w:rsidRPr="00322F9B">
        <w:rPr>
          <w:b/>
        </w:rPr>
        <w:t>tímto</w:t>
      </w:r>
      <w:r w:rsidR="00322F9B" w:rsidRPr="00322F9B">
        <w:rPr>
          <w:b/>
        </w:rPr>
        <w:t xml:space="preserve"> </w:t>
      </w:r>
      <w:r w:rsidR="002C3C99">
        <w:rPr>
          <w:b/>
        </w:rPr>
        <w:t>předkládám zprávu</w:t>
      </w:r>
      <w:r w:rsidR="006F2D29">
        <w:rPr>
          <w:b/>
        </w:rPr>
        <w:t xml:space="preserve"> dozorčí rady</w:t>
      </w:r>
      <w:r w:rsidR="002C3C99">
        <w:rPr>
          <w:b/>
        </w:rPr>
        <w:t xml:space="preserve"> valné hromadě Společnosti, konané dne </w:t>
      </w:r>
      <w:r w:rsidR="00871B6E">
        <w:rPr>
          <w:b/>
          <w:szCs w:val="22"/>
        </w:rPr>
        <w:t>3</w:t>
      </w:r>
      <w:bookmarkStart w:id="0" w:name="_GoBack"/>
      <w:bookmarkEnd w:id="0"/>
      <w:r w:rsidR="0010552F">
        <w:rPr>
          <w:b/>
          <w:szCs w:val="22"/>
        </w:rPr>
        <w:t>.9.2015</w:t>
      </w:r>
      <w:r w:rsidR="002C3C99">
        <w:rPr>
          <w:b/>
          <w:szCs w:val="22"/>
        </w:rPr>
        <w:t>,</w:t>
      </w:r>
      <w:r w:rsidR="002C3C99">
        <w:rPr>
          <w:b/>
        </w:rPr>
        <w:t xml:space="preserve"> </w:t>
      </w:r>
    </w:p>
    <w:p w:rsidR="008F0EB8" w:rsidRPr="00322F9B" w:rsidRDefault="002C3C99" w:rsidP="002C3C99">
      <w:pPr>
        <w:spacing w:before="360" w:after="360"/>
        <w:jc w:val="center"/>
        <w:rPr>
          <w:b/>
        </w:rPr>
      </w:pPr>
      <w:r>
        <w:rPr>
          <w:b/>
        </w:rPr>
        <w:t>o kontrolní činnosti</w:t>
      </w:r>
      <w:r w:rsidR="00613710">
        <w:rPr>
          <w:b/>
        </w:rPr>
        <w:t xml:space="preserve">, </w:t>
      </w:r>
      <w:r>
        <w:rPr>
          <w:b/>
        </w:rPr>
        <w:t xml:space="preserve">o přezkoumání řádné účetní závěrky </w:t>
      </w:r>
      <w:r w:rsidR="00613710">
        <w:rPr>
          <w:b/>
        </w:rPr>
        <w:t>a</w:t>
      </w:r>
      <w:r>
        <w:rPr>
          <w:b/>
        </w:rPr>
        <w:t xml:space="preserve"> návrhu představenstva </w:t>
      </w:r>
      <w:r w:rsidR="00613710">
        <w:rPr>
          <w:b/>
        </w:rPr>
        <w:t>na</w:t>
      </w:r>
      <w:r>
        <w:rPr>
          <w:b/>
        </w:rPr>
        <w:t xml:space="preserve"> vypořádání hospodářského výsledku</w:t>
      </w:r>
      <w:r w:rsidR="00613710">
        <w:rPr>
          <w:b/>
        </w:rPr>
        <w:t xml:space="preserve"> Společnosti za rok 2014 </w:t>
      </w:r>
      <w:r>
        <w:rPr>
          <w:b/>
        </w:rPr>
        <w:t xml:space="preserve">a </w:t>
      </w:r>
      <w:r w:rsidR="00613710">
        <w:rPr>
          <w:b/>
        </w:rPr>
        <w:t xml:space="preserve">o přezkoumání </w:t>
      </w:r>
      <w:r>
        <w:rPr>
          <w:b/>
        </w:rPr>
        <w:t>zprávy</w:t>
      </w:r>
      <w:r w:rsidR="00613710">
        <w:rPr>
          <w:b/>
        </w:rPr>
        <w:t xml:space="preserve"> představenstva</w:t>
      </w:r>
      <w:r>
        <w:rPr>
          <w:b/>
        </w:rPr>
        <w:t xml:space="preserve"> o vztazích</w:t>
      </w:r>
      <w:r w:rsidR="00613710">
        <w:rPr>
          <w:b/>
        </w:rPr>
        <w:t xml:space="preserve"> za rok 2014</w:t>
      </w:r>
    </w:p>
    <w:p w:rsidR="002C3C99" w:rsidRPr="006F5C4E" w:rsidRDefault="00B851E7" w:rsidP="008452D1">
      <w:pPr>
        <w:pStyle w:val="Odstavecseseznamem"/>
        <w:numPr>
          <w:ilvl w:val="0"/>
          <w:numId w:val="13"/>
        </w:numPr>
        <w:spacing w:before="360"/>
        <w:ind w:left="425" w:hanging="425"/>
        <w:rPr>
          <w:u w:val="single"/>
        </w:rPr>
      </w:pPr>
      <w:r>
        <w:rPr>
          <w:u w:val="single"/>
        </w:rPr>
        <w:t>Popis k</w:t>
      </w:r>
      <w:r w:rsidR="002C3C99" w:rsidRPr="006F5C4E">
        <w:rPr>
          <w:u w:val="single"/>
        </w:rPr>
        <w:t>ontrolní činnost</w:t>
      </w:r>
      <w:r>
        <w:rPr>
          <w:u w:val="single"/>
        </w:rPr>
        <w:t>i</w:t>
      </w:r>
      <w:r w:rsidR="002C3C99" w:rsidRPr="006F5C4E">
        <w:rPr>
          <w:u w:val="single"/>
        </w:rPr>
        <w:t xml:space="preserve"> dozorčí rady </w:t>
      </w:r>
      <w:r w:rsidR="00613710">
        <w:rPr>
          <w:u w:val="single"/>
        </w:rPr>
        <w:t>v</w:t>
      </w:r>
      <w:r w:rsidR="002C3C99" w:rsidRPr="006F5C4E">
        <w:rPr>
          <w:u w:val="single"/>
        </w:rPr>
        <w:t xml:space="preserve"> </w:t>
      </w:r>
      <w:r w:rsidR="00613710">
        <w:rPr>
          <w:u w:val="single"/>
        </w:rPr>
        <w:t>roce</w:t>
      </w:r>
      <w:r w:rsidR="002C3C99" w:rsidRPr="006F5C4E">
        <w:rPr>
          <w:u w:val="single"/>
        </w:rPr>
        <w:t xml:space="preserve"> 2014</w:t>
      </w:r>
    </w:p>
    <w:p w:rsidR="006F5C4E" w:rsidRPr="006F5C4E" w:rsidRDefault="006F5C4E" w:rsidP="00613710">
      <w:pPr>
        <w:ind w:left="426"/>
      </w:pPr>
      <w:r w:rsidRPr="006F5C4E">
        <w:t>Dozorčí rada na základě výsledků své kontrolní činnosti konstatuje, že v roce 201</w:t>
      </w:r>
      <w:r>
        <w:t>4</w:t>
      </w:r>
      <w:r w:rsidRPr="006F5C4E">
        <w:t xml:space="preserve"> nezjistila nedostatky v práci představenstva, ani ve vedení záznamů z jednání představenstva. Dozorčí rada v průběhu roku 201</w:t>
      </w:r>
      <w:r>
        <w:t>4</w:t>
      </w:r>
      <w:r w:rsidRPr="006F5C4E">
        <w:t xml:space="preserve"> nezaznamenala žádné porušení </w:t>
      </w:r>
      <w:r>
        <w:t>s</w:t>
      </w:r>
      <w:r w:rsidRPr="006F5C4E">
        <w:t xml:space="preserve">tanov </w:t>
      </w:r>
      <w:r>
        <w:t>S</w:t>
      </w:r>
      <w:r w:rsidRPr="006F5C4E">
        <w:t>polečnosti nebo právních předpisů.</w:t>
      </w:r>
    </w:p>
    <w:p w:rsidR="00322F9B" w:rsidRPr="00613710" w:rsidRDefault="006F5C4E" w:rsidP="008452D1">
      <w:pPr>
        <w:pStyle w:val="Odstavecseseznamem"/>
        <w:numPr>
          <w:ilvl w:val="0"/>
          <w:numId w:val="13"/>
        </w:numPr>
        <w:spacing w:before="360"/>
        <w:ind w:left="425" w:hanging="425"/>
        <w:rPr>
          <w:u w:val="single"/>
        </w:rPr>
      </w:pPr>
      <w:r w:rsidRPr="00613710">
        <w:rPr>
          <w:u w:val="single"/>
        </w:rPr>
        <w:t>Přezkou</w:t>
      </w:r>
      <w:r w:rsidR="00613710" w:rsidRPr="00613710">
        <w:rPr>
          <w:u w:val="single"/>
        </w:rPr>
        <w:t>mání řádné účetní závěrky a návrhu představenstva na vypořádání hospodářského výsledku Společnosti za rok 2014</w:t>
      </w:r>
    </w:p>
    <w:p w:rsidR="00613710" w:rsidRDefault="00613710" w:rsidP="00613710">
      <w:pPr>
        <w:ind w:left="426"/>
      </w:pPr>
      <w:r>
        <w:t>Dozorčí rada se seznámila a projednala (i) řádnou účetní závěrku Společnosti, (</w:t>
      </w:r>
      <w:proofErr w:type="spellStart"/>
      <w:r>
        <w:t>ii</w:t>
      </w:r>
      <w:proofErr w:type="spellEnd"/>
      <w:r>
        <w:t xml:space="preserve">) návrh představenstva na </w:t>
      </w:r>
      <w:r w:rsidR="008452D1">
        <w:t xml:space="preserve">převedení zisku ve výši </w:t>
      </w:r>
      <w:r w:rsidR="00130031" w:rsidRPr="00130031">
        <w:t>28 123 211,75 Kč</w:t>
      </w:r>
      <w:r w:rsidR="008452D1">
        <w:rPr>
          <w:szCs w:val="22"/>
        </w:rPr>
        <w:t xml:space="preserve"> </w:t>
      </w:r>
      <w:r w:rsidR="008452D1" w:rsidRPr="008452D1">
        <w:t>n</w:t>
      </w:r>
      <w:r w:rsidR="008452D1">
        <w:t>a účet nerozděleného zisku minulých let, a</w:t>
      </w:r>
      <w:r w:rsidR="006F2D29">
        <w:t> (</w:t>
      </w:r>
      <w:proofErr w:type="spellStart"/>
      <w:r w:rsidR="006F2D29">
        <w:t>iii</w:t>
      </w:r>
      <w:proofErr w:type="spellEnd"/>
      <w:r w:rsidR="006F2D29">
        <w:t>) </w:t>
      </w:r>
      <w:r>
        <w:t>zprávu auditora</w:t>
      </w:r>
      <w:r w:rsidR="008452D1">
        <w:t>.</w:t>
      </w:r>
    </w:p>
    <w:p w:rsidR="00322F9B" w:rsidRDefault="00613710" w:rsidP="00613710">
      <w:pPr>
        <w:pStyle w:val="Odstavecseseznamem"/>
        <w:ind w:left="426"/>
      </w:pPr>
      <w:r>
        <w:t xml:space="preserve">Dozorčí rada na základě poznatků ze své kontrolní činnosti, posouzení hospodářských výsledků společnosti, přezkoumání řádné účetní závěrky </w:t>
      </w:r>
      <w:r w:rsidR="008452D1">
        <w:t xml:space="preserve">za rok 2014 </w:t>
      </w:r>
      <w:r>
        <w:t>a seznámení se se zprávou auditora konstatuje, že nezjistila v uvedených dokumentech žádné nesrovnalosti</w:t>
      </w:r>
    </w:p>
    <w:p w:rsidR="008452D1" w:rsidRPr="00325F21" w:rsidRDefault="008452D1" w:rsidP="00613710">
      <w:pPr>
        <w:pStyle w:val="Odstavecseseznamem"/>
        <w:ind w:left="426"/>
      </w:pPr>
    </w:p>
    <w:p w:rsidR="008452D1" w:rsidRPr="008452D1" w:rsidRDefault="008452D1" w:rsidP="008452D1">
      <w:pPr>
        <w:pStyle w:val="Odstavecseseznamem"/>
        <w:ind w:left="426"/>
        <w:rPr>
          <w:bCs/>
          <w:color w:val="000000"/>
          <w:szCs w:val="22"/>
        </w:rPr>
      </w:pPr>
      <w:r w:rsidRPr="008452D1">
        <w:rPr>
          <w:bCs/>
          <w:color w:val="000000"/>
          <w:szCs w:val="22"/>
        </w:rPr>
        <w:t xml:space="preserve">Na základě výše uvedeného </w:t>
      </w:r>
      <w:r w:rsidRPr="008452D1">
        <w:rPr>
          <w:b/>
          <w:bCs/>
          <w:color w:val="000000"/>
          <w:szCs w:val="22"/>
        </w:rPr>
        <w:t>dozorčí</w:t>
      </w:r>
      <w:r>
        <w:rPr>
          <w:bCs/>
          <w:color w:val="000000"/>
          <w:szCs w:val="22"/>
        </w:rPr>
        <w:t xml:space="preserve"> </w:t>
      </w:r>
      <w:r w:rsidRPr="008452D1">
        <w:rPr>
          <w:b/>
          <w:bCs/>
          <w:color w:val="000000"/>
          <w:szCs w:val="22"/>
        </w:rPr>
        <w:t>rada doporučuje valné hromadě schválit</w:t>
      </w:r>
    </w:p>
    <w:p w:rsidR="008452D1" w:rsidRPr="008452D1" w:rsidRDefault="008452D1" w:rsidP="008452D1">
      <w:pPr>
        <w:numPr>
          <w:ilvl w:val="0"/>
          <w:numId w:val="15"/>
        </w:numPr>
        <w:ind w:hanging="654"/>
        <w:rPr>
          <w:bCs/>
          <w:color w:val="000000"/>
          <w:szCs w:val="22"/>
        </w:rPr>
      </w:pPr>
      <w:r w:rsidRPr="008452D1">
        <w:rPr>
          <w:bCs/>
          <w:color w:val="000000"/>
          <w:szCs w:val="22"/>
        </w:rPr>
        <w:t>řádnou účetní závěrku společnosti k </w:t>
      </w:r>
      <w:proofErr w:type="gramStart"/>
      <w:r w:rsidRPr="008452D1">
        <w:rPr>
          <w:bCs/>
          <w:color w:val="000000"/>
          <w:szCs w:val="22"/>
        </w:rPr>
        <w:t>31.12.201</w:t>
      </w:r>
      <w:r>
        <w:rPr>
          <w:bCs/>
          <w:color w:val="000000"/>
          <w:szCs w:val="22"/>
        </w:rPr>
        <w:t>4</w:t>
      </w:r>
      <w:proofErr w:type="gramEnd"/>
      <w:r>
        <w:rPr>
          <w:bCs/>
          <w:color w:val="000000"/>
          <w:szCs w:val="22"/>
        </w:rPr>
        <w:t>; a</w:t>
      </w:r>
    </w:p>
    <w:p w:rsidR="008452D1" w:rsidRPr="008452D1" w:rsidRDefault="008452D1" w:rsidP="008452D1">
      <w:pPr>
        <w:numPr>
          <w:ilvl w:val="0"/>
          <w:numId w:val="15"/>
        </w:numPr>
        <w:ind w:hanging="654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převedení zisku ve výši </w:t>
      </w:r>
      <w:r w:rsidR="00130031" w:rsidRPr="00130031">
        <w:t>28 123 211,75 Kč</w:t>
      </w:r>
      <w:r>
        <w:rPr>
          <w:szCs w:val="22"/>
        </w:rPr>
        <w:t xml:space="preserve"> </w:t>
      </w:r>
      <w:r w:rsidRPr="008452D1">
        <w:t>n</w:t>
      </w:r>
      <w:r>
        <w:t>a účet nerozděleného zisku minulých let.</w:t>
      </w:r>
    </w:p>
    <w:p w:rsidR="008452D1" w:rsidRPr="00613710" w:rsidRDefault="008452D1" w:rsidP="008452D1">
      <w:pPr>
        <w:pStyle w:val="Odstavecseseznamem"/>
        <w:numPr>
          <w:ilvl w:val="0"/>
          <w:numId w:val="13"/>
        </w:numPr>
        <w:spacing w:before="360"/>
        <w:ind w:left="425" w:hanging="425"/>
        <w:rPr>
          <w:u w:val="single"/>
        </w:rPr>
      </w:pPr>
      <w:r w:rsidRPr="00613710">
        <w:rPr>
          <w:u w:val="single"/>
        </w:rPr>
        <w:t xml:space="preserve">Přezkoumání </w:t>
      </w:r>
      <w:r>
        <w:rPr>
          <w:u w:val="single"/>
        </w:rPr>
        <w:t>zprávy představenstva o vztazích</w:t>
      </w:r>
      <w:r w:rsidRPr="00613710">
        <w:rPr>
          <w:u w:val="single"/>
        </w:rPr>
        <w:t xml:space="preserve"> za rok 2014</w:t>
      </w:r>
    </w:p>
    <w:p w:rsidR="008452D1" w:rsidRPr="00130031" w:rsidRDefault="008452D1" w:rsidP="008452D1">
      <w:pPr>
        <w:ind w:left="425"/>
        <w:rPr>
          <w:bCs/>
          <w:color w:val="000000"/>
          <w:szCs w:val="22"/>
        </w:rPr>
      </w:pPr>
      <w:r w:rsidRPr="00130031">
        <w:rPr>
          <w:bCs/>
          <w:color w:val="000000"/>
          <w:szCs w:val="22"/>
        </w:rPr>
        <w:t xml:space="preserve">Dozorčí rada se seznámila a projednala zprávu představenstva o vztazích ze dne </w:t>
      </w:r>
      <w:proofErr w:type="gramStart"/>
      <w:r w:rsidRPr="00130031">
        <w:rPr>
          <w:bCs/>
          <w:color w:val="000000"/>
          <w:szCs w:val="22"/>
        </w:rPr>
        <w:t>27.3.2015</w:t>
      </w:r>
      <w:proofErr w:type="gramEnd"/>
      <w:r w:rsidRPr="00130031">
        <w:rPr>
          <w:bCs/>
          <w:color w:val="000000"/>
          <w:szCs w:val="22"/>
        </w:rPr>
        <w:t>.</w:t>
      </w:r>
    </w:p>
    <w:p w:rsidR="008452D1" w:rsidRPr="00130031" w:rsidRDefault="008452D1" w:rsidP="008452D1">
      <w:pPr>
        <w:ind w:left="425"/>
        <w:rPr>
          <w:rFonts w:ascii="Calibri" w:eastAsiaTheme="minorHAnsi" w:hAnsi="Calibri" w:cstheme="minorBidi"/>
          <w:sz w:val="24"/>
        </w:rPr>
      </w:pPr>
      <w:r w:rsidRPr="00130031">
        <w:rPr>
          <w:bCs/>
          <w:color w:val="000000"/>
          <w:szCs w:val="22"/>
        </w:rPr>
        <w:t xml:space="preserve">Dozorčí rada konstatuje, že </w:t>
      </w:r>
      <w:r w:rsidR="006F2D29" w:rsidRPr="00130031">
        <w:rPr>
          <w:bCs/>
          <w:color w:val="000000"/>
          <w:szCs w:val="22"/>
        </w:rPr>
        <w:t>vypracovaná</w:t>
      </w:r>
      <w:r w:rsidRPr="00130031">
        <w:rPr>
          <w:bCs/>
          <w:color w:val="000000"/>
          <w:szCs w:val="22"/>
        </w:rPr>
        <w:t xml:space="preserve"> zpráv</w:t>
      </w:r>
      <w:r w:rsidR="006F2D29" w:rsidRPr="00130031">
        <w:rPr>
          <w:bCs/>
          <w:color w:val="000000"/>
          <w:szCs w:val="22"/>
        </w:rPr>
        <w:t>a</w:t>
      </w:r>
      <w:r w:rsidRPr="00130031">
        <w:rPr>
          <w:bCs/>
          <w:color w:val="000000"/>
          <w:szCs w:val="22"/>
        </w:rPr>
        <w:t xml:space="preserve"> o vztazích poskytuje pravdivý obraz o vztazích mezi ovládající osobou, ovládanou osobou a o vztazích mezi ovládanou osobou</w:t>
      </w:r>
      <w:r w:rsidR="006F2D29" w:rsidRPr="00130031">
        <w:rPr>
          <w:bCs/>
          <w:color w:val="000000"/>
          <w:szCs w:val="22"/>
        </w:rPr>
        <w:t>, je zpracována v souladu s platnou právní úpravou a neobsahuje ani jiné vady.</w:t>
      </w:r>
      <w:r w:rsidRPr="00130031">
        <w:rPr>
          <w:rFonts w:ascii="Calibri" w:eastAsiaTheme="minorHAnsi" w:hAnsi="Calibri" w:cstheme="minorBidi"/>
          <w:sz w:val="24"/>
        </w:rPr>
        <w:t xml:space="preserve"> </w:t>
      </w:r>
    </w:p>
    <w:p w:rsidR="008452D1" w:rsidRPr="008452D1" w:rsidRDefault="008452D1" w:rsidP="008452D1">
      <w:pPr>
        <w:ind w:left="425"/>
        <w:rPr>
          <w:bCs/>
          <w:color w:val="000000"/>
          <w:sz w:val="20"/>
          <w:szCs w:val="22"/>
        </w:rPr>
      </w:pPr>
      <w:r w:rsidRPr="00130031">
        <w:rPr>
          <w:rFonts w:eastAsiaTheme="minorHAnsi"/>
        </w:rPr>
        <w:t xml:space="preserve">Na základě výše uvedeného </w:t>
      </w:r>
      <w:r w:rsidRPr="00130031">
        <w:rPr>
          <w:rFonts w:eastAsiaTheme="minorHAnsi"/>
          <w:b/>
        </w:rPr>
        <w:t xml:space="preserve">dozorčí rada </w:t>
      </w:r>
      <w:r w:rsidR="006F2D29" w:rsidRPr="00130031">
        <w:rPr>
          <w:rFonts w:eastAsiaTheme="minorHAnsi"/>
          <w:b/>
        </w:rPr>
        <w:t>informuje valnou hromadu, že souhlasí s obsahem</w:t>
      </w:r>
      <w:r w:rsidRPr="00130031">
        <w:rPr>
          <w:rFonts w:eastAsiaTheme="minorHAnsi"/>
          <w:b/>
        </w:rPr>
        <w:t xml:space="preserve"> zpráv</w:t>
      </w:r>
      <w:r w:rsidR="006F2D29" w:rsidRPr="00130031">
        <w:rPr>
          <w:rFonts w:eastAsiaTheme="minorHAnsi"/>
          <w:b/>
        </w:rPr>
        <w:t>y</w:t>
      </w:r>
      <w:r w:rsidRPr="00130031">
        <w:rPr>
          <w:rFonts w:eastAsiaTheme="minorHAnsi"/>
          <w:b/>
        </w:rPr>
        <w:t xml:space="preserve"> předs</w:t>
      </w:r>
      <w:r w:rsidR="006F2D29" w:rsidRPr="00130031">
        <w:rPr>
          <w:rFonts w:eastAsiaTheme="minorHAnsi"/>
          <w:b/>
        </w:rPr>
        <w:t>tavenstva o vztazích za rok 2014 ze dne</w:t>
      </w:r>
      <w:r w:rsidR="006F2D29" w:rsidRPr="00130031">
        <w:rPr>
          <w:b/>
          <w:bCs/>
          <w:color w:val="000000"/>
          <w:szCs w:val="22"/>
        </w:rPr>
        <w:t xml:space="preserve"> </w:t>
      </w:r>
      <w:proofErr w:type="gramStart"/>
      <w:r w:rsidR="006F2D29" w:rsidRPr="00130031">
        <w:rPr>
          <w:b/>
          <w:bCs/>
          <w:color w:val="000000"/>
          <w:szCs w:val="22"/>
        </w:rPr>
        <w:t>27.3.2015</w:t>
      </w:r>
      <w:proofErr w:type="gramEnd"/>
      <w:r w:rsidRPr="00130031">
        <w:rPr>
          <w:rFonts w:eastAsiaTheme="minorHAnsi"/>
          <w:b/>
        </w:rPr>
        <w:t>.</w:t>
      </w:r>
    </w:p>
    <w:p w:rsidR="00D66EA8" w:rsidRDefault="00D66EA8" w:rsidP="008F0EB8">
      <w:pPr>
        <w:rPr>
          <w:bCs/>
          <w:color w:val="000000"/>
          <w:szCs w:val="22"/>
        </w:rPr>
      </w:pPr>
    </w:p>
    <w:p w:rsidR="008F0EB8" w:rsidRPr="00DE408E" w:rsidRDefault="008F0EB8" w:rsidP="008F0EB8">
      <w:pPr>
        <w:jc w:val="center"/>
      </w:pPr>
      <w:r w:rsidRPr="00DE408E">
        <w:t>V ___________ dne ___________</w:t>
      </w:r>
    </w:p>
    <w:p w:rsidR="00322F9B" w:rsidRPr="00DE408E" w:rsidRDefault="00322F9B" w:rsidP="0010552F"/>
    <w:p w:rsidR="008F0EB8" w:rsidRPr="00DE408E" w:rsidRDefault="008F0EB8" w:rsidP="008F0EB8">
      <w:pPr>
        <w:jc w:val="center"/>
      </w:pPr>
      <w:r w:rsidRPr="00DE408E">
        <w:t>_______________________________________</w:t>
      </w:r>
    </w:p>
    <w:p w:rsidR="008F0EB8" w:rsidRDefault="008F0EB8" w:rsidP="00621283">
      <w:pPr>
        <w:ind w:left="2977"/>
      </w:pPr>
      <w:r w:rsidRPr="00DE408E">
        <w:t>Jméno</w:t>
      </w:r>
      <w:r>
        <w:t>:</w:t>
      </w:r>
      <w:r w:rsidRPr="00DE408E">
        <w:t xml:space="preserve"> </w:t>
      </w:r>
      <w:r w:rsidR="008452D1" w:rsidRPr="006F5C4E">
        <w:rPr>
          <w:b/>
        </w:rPr>
        <w:t>Jitka Vávrová</w:t>
      </w:r>
    </w:p>
    <w:p w:rsidR="00311171" w:rsidRDefault="00311171" w:rsidP="00621283">
      <w:pPr>
        <w:ind w:left="2977"/>
      </w:pPr>
      <w:r>
        <w:t xml:space="preserve">Funkce: </w:t>
      </w:r>
      <w:r w:rsidR="00566F97">
        <w:t>předseda</w:t>
      </w:r>
      <w:r w:rsidR="00322F9B">
        <w:t xml:space="preserve"> </w:t>
      </w:r>
      <w:r w:rsidR="006F2D29">
        <w:t>dozorčí rady</w:t>
      </w:r>
    </w:p>
    <w:p w:rsidR="00311171" w:rsidRDefault="00311171" w:rsidP="00236B9C">
      <w:pPr>
        <w:jc w:val="center"/>
      </w:pPr>
    </w:p>
    <w:p w:rsidR="006A1F40" w:rsidRDefault="006A1F40" w:rsidP="006A1F40">
      <w:pPr>
        <w:widowControl w:val="0"/>
        <w:spacing w:before="0" w:after="0"/>
        <w:rPr>
          <w:b/>
          <w:szCs w:val="22"/>
        </w:rPr>
      </w:pPr>
    </w:p>
    <w:p w:rsidR="007A79F9" w:rsidRDefault="007A79F9" w:rsidP="00352CA4">
      <w:pPr>
        <w:spacing w:before="0" w:after="200" w:line="276" w:lineRule="auto"/>
        <w:jc w:val="left"/>
        <w:rPr>
          <w:b/>
          <w:szCs w:val="22"/>
        </w:rPr>
      </w:pPr>
      <w:r>
        <w:rPr>
          <w:b/>
          <w:szCs w:val="22"/>
        </w:rPr>
        <w:t xml:space="preserve"> </w:t>
      </w:r>
    </w:p>
    <w:p w:rsidR="00311171" w:rsidRDefault="00311171" w:rsidP="00236B9C">
      <w:pPr>
        <w:jc w:val="center"/>
      </w:pPr>
    </w:p>
    <w:sectPr w:rsidR="00311171" w:rsidSect="00352CA4">
      <w:head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1A" w:rsidRDefault="0064781A">
      <w:pPr>
        <w:spacing w:before="0" w:after="0"/>
      </w:pPr>
      <w:r>
        <w:separator/>
      </w:r>
    </w:p>
  </w:endnote>
  <w:endnote w:type="continuationSeparator" w:id="0">
    <w:p w:rsidR="0064781A" w:rsidRDefault="006478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1A" w:rsidRDefault="0064781A">
      <w:pPr>
        <w:spacing w:before="0" w:after="0"/>
      </w:pPr>
      <w:r>
        <w:separator/>
      </w:r>
    </w:p>
  </w:footnote>
  <w:footnote w:type="continuationSeparator" w:id="0">
    <w:p w:rsidR="0064781A" w:rsidRDefault="006478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EF" w:rsidRPr="00A03D69" w:rsidRDefault="0064781A" w:rsidP="00D77AE5">
    <w:pPr>
      <w:tabs>
        <w:tab w:val="right" w:pos="9072"/>
      </w:tabs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A6"/>
    <w:multiLevelType w:val="hybridMultilevel"/>
    <w:tmpl w:val="F6FA766E"/>
    <w:lvl w:ilvl="0" w:tplc="F8988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2034D"/>
    <w:multiLevelType w:val="hybridMultilevel"/>
    <w:tmpl w:val="B7863B62"/>
    <w:lvl w:ilvl="0" w:tplc="27BEF9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585"/>
    <w:multiLevelType w:val="hybridMultilevel"/>
    <w:tmpl w:val="F6FA766E"/>
    <w:lvl w:ilvl="0" w:tplc="F8988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D73DB"/>
    <w:multiLevelType w:val="hybridMultilevel"/>
    <w:tmpl w:val="AF90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5B48"/>
    <w:multiLevelType w:val="hybridMultilevel"/>
    <w:tmpl w:val="616CC8F8"/>
    <w:lvl w:ilvl="0" w:tplc="850697DE">
      <w:start w:val="1"/>
      <w:numFmt w:val="bullet"/>
      <w:lvlText w:val=""/>
      <w:lvlJc w:val="left"/>
      <w:pPr>
        <w:ind w:left="2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5">
    <w:nsid w:val="24BF71F0"/>
    <w:multiLevelType w:val="hybridMultilevel"/>
    <w:tmpl w:val="6F2EA0D6"/>
    <w:lvl w:ilvl="0" w:tplc="DF5EB4C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468A"/>
    <w:multiLevelType w:val="hybridMultilevel"/>
    <w:tmpl w:val="CFB00E6E"/>
    <w:lvl w:ilvl="0" w:tplc="655E5D98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85069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D3283"/>
    <w:multiLevelType w:val="hybridMultilevel"/>
    <w:tmpl w:val="519C3B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096BE9"/>
    <w:multiLevelType w:val="hybridMultilevel"/>
    <w:tmpl w:val="E34675FE"/>
    <w:lvl w:ilvl="0" w:tplc="655E5D98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B5D6A"/>
    <w:multiLevelType w:val="multilevel"/>
    <w:tmpl w:val="4928F09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EE8533E"/>
    <w:multiLevelType w:val="hybridMultilevel"/>
    <w:tmpl w:val="19FAF1B0"/>
    <w:lvl w:ilvl="0" w:tplc="8732EF2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C3C2B"/>
    <w:multiLevelType w:val="hybridMultilevel"/>
    <w:tmpl w:val="989C13F4"/>
    <w:lvl w:ilvl="0" w:tplc="27BEF9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11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B8"/>
    <w:rsid w:val="0009507F"/>
    <w:rsid w:val="000C4AFB"/>
    <w:rsid w:val="000F125E"/>
    <w:rsid w:val="0010552F"/>
    <w:rsid w:val="00130031"/>
    <w:rsid w:val="00191087"/>
    <w:rsid w:val="001B198C"/>
    <w:rsid w:val="001E1A9F"/>
    <w:rsid w:val="001F05A4"/>
    <w:rsid w:val="00205E10"/>
    <w:rsid w:val="0021072B"/>
    <w:rsid w:val="00236B9C"/>
    <w:rsid w:val="002C3C99"/>
    <w:rsid w:val="00311171"/>
    <w:rsid w:val="00322F9B"/>
    <w:rsid w:val="00325F21"/>
    <w:rsid w:val="00352CA4"/>
    <w:rsid w:val="00376084"/>
    <w:rsid w:val="0039287B"/>
    <w:rsid w:val="003C24F0"/>
    <w:rsid w:val="00416DC7"/>
    <w:rsid w:val="004521A4"/>
    <w:rsid w:val="00452537"/>
    <w:rsid w:val="00486A03"/>
    <w:rsid w:val="0049557E"/>
    <w:rsid w:val="004A7E45"/>
    <w:rsid w:val="004B548E"/>
    <w:rsid w:val="004B69BD"/>
    <w:rsid w:val="00566F97"/>
    <w:rsid w:val="0059368C"/>
    <w:rsid w:val="005C7427"/>
    <w:rsid w:val="00607211"/>
    <w:rsid w:val="00613710"/>
    <w:rsid w:val="00621283"/>
    <w:rsid w:val="00624473"/>
    <w:rsid w:val="006346B4"/>
    <w:rsid w:val="00641AB9"/>
    <w:rsid w:val="0064781A"/>
    <w:rsid w:val="006A1F40"/>
    <w:rsid w:val="006A3ACE"/>
    <w:rsid w:val="006C5FDD"/>
    <w:rsid w:val="006F2D29"/>
    <w:rsid w:val="006F5C4E"/>
    <w:rsid w:val="0073785D"/>
    <w:rsid w:val="007A79F9"/>
    <w:rsid w:val="00805EA7"/>
    <w:rsid w:val="008452D1"/>
    <w:rsid w:val="008702B0"/>
    <w:rsid w:val="00871B6E"/>
    <w:rsid w:val="008D1CC0"/>
    <w:rsid w:val="008D55CF"/>
    <w:rsid w:val="008F0EB8"/>
    <w:rsid w:val="00906989"/>
    <w:rsid w:val="009115AE"/>
    <w:rsid w:val="00955301"/>
    <w:rsid w:val="00960502"/>
    <w:rsid w:val="009F7949"/>
    <w:rsid w:val="00A2146F"/>
    <w:rsid w:val="00A64CAF"/>
    <w:rsid w:val="00A6779C"/>
    <w:rsid w:val="00A76619"/>
    <w:rsid w:val="00B37A9B"/>
    <w:rsid w:val="00B7728F"/>
    <w:rsid w:val="00B851E7"/>
    <w:rsid w:val="00BD78CE"/>
    <w:rsid w:val="00CC3B2D"/>
    <w:rsid w:val="00D131BF"/>
    <w:rsid w:val="00D16F8B"/>
    <w:rsid w:val="00D652BB"/>
    <w:rsid w:val="00D66EA8"/>
    <w:rsid w:val="00DC13A1"/>
    <w:rsid w:val="00DD7B8F"/>
    <w:rsid w:val="00E16486"/>
    <w:rsid w:val="00E762DF"/>
    <w:rsid w:val="00E8628D"/>
    <w:rsid w:val="00EE55DB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E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No numbers,h1,Tacoma - Uroven 1"/>
    <w:basedOn w:val="Normln"/>
    <w:next w:val="Clanek11"/>
    <w:link w:val="Nadpis1Char"/>
    <w:qFormat/>
    <w:rsid w:val="007A79F9"/>
    <w:pPr>
      <w:keepNext/>
      <w:numPr>
        <w:numId w:val="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9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5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0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07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0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0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7F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No numbers Char,h1 Char,Tacoma - Uroven 1 Char"/>
    <w:basedOn w:val="Standardnpsmoodstavce"/>
    <w:link w:val="Nadpis1"/>
    <w:rsid w:val="007A79F9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7A79F9"/>
    <w:pPr>
      <w:keepNext w:val="0"/>
      <w:keepLines w:val="0"/>
      <w:widowControl w:val="0"/>
      <w:numPr>
        <w:ilvl w:val="1"/>
        <w:numId w:val="7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7A79F9"/>
    <w:pPr>
      <w:keepLines/>
      <w:widowControl w:val="0"/>
      <w:numPr>
        <w:ilvl w:val="2"/>
        <w:numId w:val="7"/>
      </w:numPr>
    </w:pPr>
  </w:style>
  <w:style w:type="paragraph" w:customStyle="1" w:styleId="Claneki">
    <w:name w:val="Clanek (i)"/>
    <w:basedOn w:val="Normln"/>
    <w:qFormat/>
    <w:rsid w:val="007A79F9"/>
    <w:pPr>
      <w:keepNext/>
      <w:numPr>
        <w:ilvl w:val="3"/>
        <w:numId w:val="7"/>
      </w:numPr>
    </w:pPr>
    <w:rPr>
      <w:color w:val="000000"/>
    </w:rPr>
  </w:style>
  <w:style w:type="paragraph" w:customStyle="1" w:styleId="Text11">
    <w:name w:val="Text 1.1"/>
    <w:basedOn w:val="Normln"/>
    <w:qFormat/>
    <w:rsid w:val="007A79F9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7A79F9"/>
    <w:pPr>
      <w:widowControl w:val="0"/>
      <w:numPr>
        <w:numId w:val="6"/>
      </w:numPr>
      <w:ind w:hanging="567"/>
    </w:pPr>
  </w:style>
  <w:style w:type="paragraph" w:customStyle="1" w:styleId="Titulka">
    <w:name w:val="Titulka"/>
    <w:aliases w:val="popisy"/>
    <w:basedOn w:val="Normln"/>
    <w:semiHidden/>
    <w:rsid w:val="007A79F9"/>
    <w:pPr>
      <w:spacing w:before="360" w:after="240"/>
      <w:jc w:val="center"/>
    </w:pPr>
    <w:rPr>
      <w:b/>
      <w:sz w:val="28"/>
    </w:rPr>
  </w:style>
  <w:style w:type="paragraph" w:customStyle="1" w:styleId="HHTitle2">
    <w:name w:val="HH Title 2"/>
    <w:basedOn w:val="Nzev"/>
    <w:rsid w:val="007A79F9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7A79F9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7A79F9"/>
    <w:pPr>
      <w:spacing w:before="360" w:after="360"/>
      <w:ind w:left="567"/>
      <w:jc w:val="left"/>
    </w:pPr>
  </w:style>
  <w:style w:type="paragraph" w:customStyle="1" w:styleId="HHTitle">
    <w:name w:val="HH Title"/>
    <w:basedOn w:val="Nzev"/>
    <w:next w:val="Normln"/>
    <w:semiHidden/>
    <w:rsid w:val="007A79F9"/>
    <w:pPr>
      <w:pBdr>
        <w:bottom w:val="none" w:sz="0" w:space="0" w:color="auto"/>
      </w:pBdr>
      <w:spacing w:before="1080" w:after="84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color w:val="auto"/>
      <w:spacing w:val="0"/>
      <w:sz w:val="44"/>
      <w:szCs w:val="32"/>
    </w:rPr>
  </w:style>
  <w:style w:type="character" w:customStyle="1" w:styleId="preformatted">
    <w:name w:val="preformatted"/>
    <w:basedOn w:val="Standardnpsmoodstavce"/>
    <w:rsid w:val="007A79F9"/>
  </w:style>
  <w:style w:type="character" w:customStyle="1" w:styleId="Nadpis2Char">
    <w:name w:val="Nadpis 2 Char"/>
    <w:basedOn w:val="Standardnpsmoodstavce"/>
    <w:link w:val="Nadpis2"/>
    <w:uiPriority w:val="9"/>
    <w:semiHidden/>
    <w:rsid w:val="007A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A79F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A7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polecnost">
    <w:name w:val="Spolecnost"/>
    <w:basedOn w:val="Normln"/>
    <w:semiHidden/>
    <w:rsid w:val="007A79F9"/>
    <w:pPr>
      <w:spacing w:before="240" w:after="240"/>
      <w:jc w:val="center"/>
    </w:pPr>
    <w:rPr>
      <w:b/>
      <w:sz w:val="32"/>
    </w:rPr>
  </w:style>
  <w:style w:type="character" w:customStyle="1" w:styleId="platne1">
    <w:name w:val="platne1"/>
    <w:basedOn w:val="Standardnpsmoodstavce"/>
    <w:rsid w:val="007A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E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No numbers,h1,Tacoma - Uroven 1"/>
    <w:basedOn w:val="Normln"/>
    <w:next w:val="Clanek11"/>
    <w:link w:val="Nadpis1Char"/>
    <w:qFormat/>
    <w:rsid w:val="007A79F9"/>
    <w:pPr>
      <w:keepNext/>
      <w:numPr>
        <w:numId w:val="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9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5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0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07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0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0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7F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No numbers Char,h1 Char,Tacoma - Uroven 1 Char"/>
    <w:basedOn w:val="Standardnpsmoodstavce"/>
    <w:link w:val="Nadpis1"/>
    <w:rsid w:val="007A79F9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7A79F9"/>
    <w:pPr>
      <w:keepNext w:val="0"/>
      <w:keepLines w:val="0"/>
      <w:widowControl w:val="0"/>
      <w:numPr>
        <w:ilvl w:val="1"/>
        <w:numId w:val="7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7A79F9"/>
    <w:pPr>
      <w:keepLines/>
      <w:widowControl w:val="0"/>
      <w:numPr>
        <w:ilvl w:val="2"/>
        <w:numId w:val="7"/>
      </w:numPr>
    </w:pPr>
  </w:style>
  <w:style w:type="paragraph" w:customStyle="1" w:styleId="Claneki">
    <w:name w:val="Clanek (i)"/>
    <w:basedOn w:val="Normln"/>
    <w:qFormat/>
    <w:rsid w:val="007A79F9"/>
    <w:pPr>
      <w:keepNext/>
      <w:numPr>
        <w:ilvl w:val="3"/>
        <w:numId w:val="7"/>
      </w:numPr>
    </w:pPr>
    <w:rPr>
      <w:color w:val="000000"/>
    </w:rPr>
  </w:style>
  <w:style w:type="paragraph" w:customStyle="1" w:styleId="Text11">
    <w:name w:val="Text 1.1"/>
    <w:basedOn w:val="Normln"/>
    <w:qFormat/>
    <w:rsid w:val="007A79F9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7A79F9"/>
    <w:pPr>
      <w:widowControl w:val="0"/>
      <w:numPr>
        <w:numId w:val="6"/>
      </w:numPr>
      <w:ind w:hanging="567"/>
    </w:pPr>
  </w:style>
  <w:style w:type="paragraph" w:customStyle="1" w:styleId="Titulka">
    <w:name w:val="Titulka"/>
    <w:aliases w:val="popisy"/>
    <w:basedOn w:val="Normln"/>
    <w:semiHidden/>
    <w:rsid w:val="007A79F9"/>
    <w:pPr>
      <w:spacing w:before="360" w:after="240"/>
      <w:jc w:val="center"/>
    </w:pPr>
    <w:rPr>
      <w:b/>
      <w:sz w:val="28"/>
    </w:rPr>
  </w:style>
  <w:style w:type="paragraph" w:customStyle="1" w:styleId="HHTitle2">
    <w:name w:val="HH Title 2"/>
    <w:basedOn w:val="Nzev"/>
    <w:rsid w:val="007A79F9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7A79F9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7A79F9"/>
    <w:pPr>
      <w:spacing w:before="360" w:after="360"/>
      <w:ind w:left="567"/>
      <w:jc w:val="left"/>
    </w:pPr>
  </w:style>
  <w:style w:type="paragraph" w:customStyle="1" w:styleId="HHTitle">
    <w:name w:val="HH Title"/>
    <w:basedOn w:val="Nzev"/>
    <w:next w:val="Normln"/>
    <w:semiHidden/>
    <w:rsid w:val="007A79F9"/>
    <w:pPr>
      <w:pBdr>
        <w:bottom w:val="none" w:sz="0" w:space="0" w:color="auto"/>
      </w:pBdr>
      <w:spacing w:before="1080" w:after="84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color w:val="auto"/>
      <w:spacing w:val="0"/>
      <w:sz w:val="44"/>
      <w:szCs w:val="32"/>
    </w:rPr>
  </w:style>
  <w:style w:type="character" w:customStyle="1" w:styleId="preformatted">
    <w:name w:val="preformatted"/>
    <w:basedOn w:val="Standardnpsmoodstavce"/>
    <w:rsid w:val="007A79F9"/>
  </w:style>
  <w:style w:type="character" w:customStyle="1" w:styleId="Nadpis2Char">
    <w:name w:val="Nadpis 2 Char"/>
    <w:basedOn w:val="Standardnpsmoodstavce"/>
    <w:link w:val="Nadpis2"/>
    <w:uiPriority w:val="9"/>
    <w:semiHidden/>
    <w:rsid w:val="007A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A79F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A7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polecnost">
    <w:name w:val="Spolecnost"/>
    <w:basedOn w:val="Normln"/>
    <w:semiHidden/>
    <w:rsid w:val="007A79F9"/>
    <w:pPr>
      <w:spacing w:before="240" w:after="240"/>
      <w:jc w:val="center"/>
    </w:pPr>
    <w:rPr>
      <w:b/>
      <w:sz w:val="32"/>
    </w:rPr>
  </w:style>
  <w:style w:type="character" w:customStyle="1" w:styleId="platne1">
    <w:name w:val="platne1"/>
    <w:basedOn w:val="Standardnpsmoodstavce"/>
    <w:rsid w:val="007A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1D0-3C32-4DDE-992C-46520FD2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Necas Jiri</dc:creator>
  <cp:lastModifiedBy>Riedlova Michaela</cp:lastModifiedBy>
  <cp:revision>3</cp:revision>
  <dcterms:created xsi:type="dcterms:W3CDTF">2015-07-30T14:22:00Z</dcterms:created>
  <dcterms:modified xsi:type="dcterms:W3CDTF">2015-07-30T14:54:00Z</dcterms:modified>
</cp:coreProperties>
</file>